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Secret"/>
    <w:bookmarkStart w:id="1" w:name="_GoBack"/>
    <w:bookmarkEnd w:id="1"/>
    <w:p w:rsidR="00433875" w:rsidRDefault="00F946ED" w:rsidP="009902D9">
      <w:pPr>
        <w:spacing w:line="440" w:lineRule="exact"/>
        <w:ind w:right="1605"/>
        <w:rPr>
          <w:rFonts w:ascii="黑体" w:eastAsia="黑体" w:hint="eastAsia"/>
        </w:rPr>
      </w:pPr>
      <w:r>
        <w:rPr>
          <w:rFonts w:ascii="黑体" w:eastAsia="黑体"/>
          <w:color w:val="000000"/>
        </w:rPr>
        <w:fldChar w:fldCharType="begin">
          <w:ffData>
            <w:name w:val="Secret"/>
            <w:enabled/>
            <w:calcOnExit w:val="0"/>
            <w:textInput>
              <w:default w:val=" "/>
            </w:textInput>
          </w:ffData>
        </w:fldChar>
      </w:r>
      <w:r>
        <w:rPr>
          <w:rFonts w:ascii="黑体" w:eastAsia="黑体"/>
          <w:color w:val="000000"/>
        </w:rPr>
        <w:instrText xml:space="preserve"> FORMTEXT </w:instrText>
      </w:r>
      <w:r w:rsidRPr="00F946ED">
        <w:rPr>
          <w:rFonts w:ascii="黑体" w:eastAsia="黑体"/>
          <w:color w:val="000000"/>
        </w:rPr>
      </w:r>
      <w:r>
        <w:rPr>
          <w:rFonts w:ascii="黑体" w:eastAsia="黑体"/>
          <w:color w:val="000000"/>
        </w:rPr>
        <w:fldChar w:fldCharType="separate"/>
      </w:r>
      <w:r w:rsidR="00F34DF9">
        <w:rPr>
          <w:rFonts w:ascii="黑体" w:eastAsia="黑体"/>
          <w:noProof/>
          <w:color w:val="000000"/>
        </w:rPr>
        <w:t xml:space="preserve"> </w:t>
      </w:r>
      <w:r>
        <w:rPr>
          <w:rFonts w:ascii="黑体" w:eastAsia="黑体"/>
          <w:color w:val="000000"/>
        </w:rPr>
        <w:fldChar w:fldCharType="end"/>
      </w:r>
      <w:bookmarkEnd w:id="0"/>
    </w:p>
    <w:p w:rsidR="00433875" w:rsidRPr="009902D9" w:rsidRDefault="00F946ED" w:rsidP="009902D9">
      <w:pPr>
        <w:spacing w:line="440" w:lineRule="exact"/>
        <w:ind w:right="1208"/>
        <w:rPr>
          <w:rFonts w:ascii="黑体" w:eastAsia="黑体" w:hint="eastAsia"/>
          <w:szCs w:val="32"/>
        </w:rPr>
      </w:pPr>
      <w:r>
        <w:rPr>
          <w:rFonts w:ascii="黑体" w:eastAsia="黑体"/>
          <w:szCs w:val="32"/>
        </w:rPr>
        <w:t xml:space="preserve"> </w:t>
      </w:r>
    </w:p>
    <w:p w:rsidR="00F8266F" w:rsidRPr="00F8266F" w:rsidRDefault="00F8266F" w:rsidP="000C254C">
      <w:pPr>
        <w:spacing w:line="800" w:lineRule="exact"/>
        <w:rPr>
          <w:rFonts w:hint="eastAsia"/>
          <w:sz w:val="24"/>
          <w:szCs w:val="24"/>
        </w:rPr>
      </w:pPr>
    </w:p>
    <w:p w:rsidR="009902D9" w:rsidRPr="000D0795" w:rsidRDefault="009902D9" w:rsidP="009902D9">
      <w:pPr>
        <w:spacing w:after="113"/>
        <w:ind w:right="-3"/>
        <w:jc w:val="center"/>
        <w:rPr>
          <w:rFonts w:ascii="方正小标宋_GBK" w:eastAsia="方正小标宋_GBK" w:hAnsi="宋体" w:hint="eastAsia"/>
          <w:color w:val="FF0000"/>
          <w:w w:val="70"/>
          <w:sz w:val="133"/>
          <w:szCs w:val="128"/>
        </w:rPr>
      </w:pPr>
      <w:r w:rsidRPr="000D0795">
        <w:rPr>
          <w:rFonts w:ascii="方正小标宋_GBK" w:eastAsia="方正小标宋_GBK" w:hAnsi="宋体" w:hint="eastAsia"/>
          <w:color w:val="FF0000"/>
          <w:w w:val="70"/>
          <w:sz w:val="133"/>
          <w:szCs w:val="128"/>
        </w:rPr>
        <w:t>浙江省审计厅文件</w:t>
      </w:r>
    </w:p>
    <w:p w:rsidR="00433875" w:rsidRDefault="00F946ED" w:rsidP="00C3542B">
      <w:pPr>
        <w:spacing w:before="480" w:line="600" w:lineRule="exact"/>
        <w:jc w:val="center"/>
        <w:rPr>
          <w:rFonts w:ascii="仿宋_GB2312" w:hint="eastAsia"/>
        </w:rPr>
      </w:pPr>
      <w:r>
        <w:rPr>
          <w:rFonts w:ascii="仿宋_GB2312" w:hint="eastAsia"/>
        </w:rPr>
        <w:t>浙审科〔2017〕138号</w:t>
      </w:r>
    </w:p>
    <w:p w:rsidR="00433875" w:rsidRDefault="00433875" w:rsidP="000D0795">
      <w:pPr>
        <w:pBdr>
          <w:bottom w:val="single" w:sz="12" w:space="1" w:color="FF0000"/>
        </w:pBdr>
        <w:snapToGrid w:val="0"/>
        <w:spacing w:line="100" w:lineRule="exact"/>
        <w:jc w:val="distribute"/>
        <w:rPr>
          <w:rFonts w:eastAsia="长城小标宋体" w:hint="eastAsia"/>
          <w:color w:val="FF0000"/>
          <w:spacing w:val="-20"/>
        </w:rPr>
      </w:pPr>
    </w:p>
    <w:p w:rsidR="00433875" w:rsidRDefault="00433875" w:rsidP="007B7BA2">
      <w:pPr>
        <w:spacing w:line="560" w:lineRule="exact"/>
        <w:rPr>
          <w:rFonts w:hint="eastAsia"/>
        </w:rPr>
      </w:pPr>
    </w:p>
    <w:p w:rsidR="00433875" w:rsidRDefault="00433875" w:rsidP="007B7BA2">
      <w:pPr>
        <w:spacing w:line="560" w:lineRule="exact"/>
        <w:rPr>
          <w:rFonts w:hint="eastAsia"/>
        </w:rPr>
      </w:pPr>
    </w:p>
    <w:p w:rsidR="00F946ED" w:rsidRPr="000D0795" w:rsidRDefault="00F946ED" w:rsidP="000D0795">
      <w:pPr>
        <w:widowControl/>
        <w:spacing w:line="740" w:lineRule="exact"/>
        <w:jc w:val="center"/>
        <w:rPr>
          <w:rFonts w:ascii="方正小标宋_GBK" w:eastAsia="方正小标宋_GBK" w:hAnsi="Verdana" w:cs="宋体" w:hint="eastAsia"/>
          <w:color w:val="000000"/>
          <w:kern w:val="0"/>
          <w:sz w:val="44"/>
          <w:szCs w:val="44"/>
        </w:rPr>
      </w:pPr>
      <w:r w:rsidRPr="000D0795">
        <w:rPr>
          <w:rFonts w:ascii="方正小标宋_GBK" w:eastAsia="方正小标宋_GBK" w:hAnsi="Verdana" w:cs="宋体" w:hint="eastAsia"/>
          <w:color w:val="000000"/>
          <w:kern w:val="0"/>
          <w:sz w:val="44"/>
          <w:szCs w:val="44"/>
        </w:rPr>
        <w:t>浙江省审计厅关于2016—2017年度</w:t>
      </w:r>
    </w:p>
    <w:p w:rsidR="00F946ED" w:rsidRPr="000D0795" w:rsidRDefault="00F946ED" w:rsidP="000D0795">
      <w:pPr>
        <w:widowControl/>
        <w:spacing w:line="740" w:lineRule="exact"/>
        <w:jc w:val="center"/>
        <w:rPr>
          <w:rFonts w:ascii="方正小标宋_GBK" w:eastAsia="方正小标宋_GBK" w:hAnsi="Verdana" w:cs="宋体" w:hint="eastAsia"/>
          <w:b/>
          <w:color w:val="000000"/>
          <w:kern w:val="0"/>
          <w:sz w:val="44"/>
          <w:szCs w:val="44"/>
        </w:rPr>
      </w:pPr>
      <w:r w:rsidRPr="000D0795">
        <w:rPr>
          <w:rFonts w:ascii="方正小标宋_GBK" w:eastAsia="方正小标宋_GBK" w:hAnsi="Verdana" w:cs="宋体" w:hint="eastAsia"/>
          <w:color w:val="000000"/>
          <w:kern w:val="0"/>
          <w:sz w:val="44"/>
          <w:szCs w:val="44"/>
        </w:rPr>
        <w:t>优秀审计论文和调研文章评选结果的通报</w:t>
      </w:r>
    </w:p>
    <w:p w:rsidR="00F946ED" w:rsidRPr="002B52B3" w:rsidRDefault="00F946ED" w:rsidP="000D0795">
      <w:pPr>
        <w:widowControl/>
        <w:spacing w:line="560" w:lineRule="exact"/>
        <w:jc w:val="center"/>
        <w:rPr>
          <w:rFonts w:ascii="仿宋_GB2312" w:hAnsi="Verdana" w:cs="宋体" w:hint="eastAsia"/>
          <w:b/>
          <w:color w:val="000000"/>
          <w:kern w:val="0"/>
          <w:szCs w:val="44"/>
        </w:rPr>
      </w:pPr>
    </w:p>
    <w:p w:rsidR="00F946ED" w:rsidRPr="002B52B3" w:rsidRDefault="00F946ED" w:rsidP="000D0795">
      <w:pPr>
        <w:widowControl/>
        <w:spacing w:line="560" w:lineRule="exact"/>
        <w:rPr>
          <w:rFonts w:ascii="仿宋_GB2312" w:hAnsi="Verdana" w:cs="宋体" w:hint="eastAsia"/>
          <w:color w:val="000000"/>
          <w:kern w:val="0"/>
          <w:szCs w:val="32"/>
        </w:rPr>
      </w:pPr>
      <w:r w:rsidRPr="002B52B3">
        <w:rPr>
          <w:rFonts w:ascii="仿宋_GB2312" w:hAnsi="Verdana" w:cs="宋体" w:hint="eastAsia"/>
          <w:color w:val="000000"/>
          <w:kern w:val="0"/>
          <w:szCs w:val="32"/>
        </w:rPr>
        <w:t>各市、县（市、区）审计局，省厅各处室、直属各单位：</w:t>
      </w:r>
    </w:p>
    <w:p w:rsidR="00F946ED" w:rsidRPr="002B52B3" w:rsidRDefault="00F946ED" w:rsidP="000D0795">
      <w:pPr>
        <w:widowControl/>
        <w:spacing w:line="560" w:lineRule="exact"/>
        <w:ind w:firstLineChars="200" w:firstLine="632"/>
        <w:rPr>
          <w:rFonts w:ascii="仿宋_GB2312" w:hAnsi="Verdana" w:cs="宋体" w:hint="eastAsia"/>
          <w:color w:val="000000"/>
          <w:kern w:val="0"/>
          <w:szCs w:val="32"/>
        </w:rPr>
      </w:pPr>
      <w:r w:rsidRPr="002B52B3">
        <w:rPr>
          <w:rFonts w:ascii="仿宋_GB2312" w:hAnsi="Verdana" w:cs="宋体" w:hint="eastAsia"/>
          <w:kern w:val="0"/>
          <w:szCs w:val="32"/>
        </w:rPr>
        <w:t>为推动我省审计理论研究更好地服务审计实践的转型和发展，根据《浙江省审计厅优秀审计论文和调研文章评选办法》，我厅成立优秀审计论文和调研文章评选委员会，从各</w:t>
      </w:r>
      <w:r w:rsidRPr="002B52B3">
        <w:rPr>
          <w:rFonts w:ascii="仿宋_GB2312" w:hAnsi="Verdana" w:cs="宋体" w:hint="eastAsia"/>
          <w:color w:val="000000"/>
          <w:kern w:val="0"/>
          <w:szCs w:val="32"/>
        </w:rPr>
        <w:t>单位推荐的审计论文和调研文章中评选出优秀审计论文46篇、优秀调研文章46篇，现将评选结果向全省通报。</w:t>
      </w:r>
    </w:p>
    <w:p w:rsidR="00F946ED" w:rsidRPr="002B52B3" w:rsidRDefault="00F946ED" w:rsidP="000D0795">
      <w:pPr>
        <w:widowControl/>
        <w:tabs>
          <w:tab w:val="left" w:pos="7584"/>
        </w:tabs>
        <w:spacing w:line="560" w:lineRule="exact"/>
        <w:ind w:firstLineChars="200" w:firstLine="632"/>
        <w:rPr>
          <w:rFonts w:ascii="仿宋_GB2312" w:hAnsi="Verdana" w:cs="宋体" w:hint="eastAsia"/>
          <w:color w:val="000000"/>
          <w:kern w:val="0"/>
          <w:szCs w:val="32"/>
        </w:rPr>
      </w:pPr>
      <w:r w:rsidRPr="002B52B3">
        <w:rPr>
          <w:rFonts w:ascii="仿宋_GB2312" w:hAnsi="Verdana" w:cs="宋体" w:hint="eastAsia"/>
          <w:color w:val="000000"/>
          <w:kern w:val="0"/>
          <w:szCs w:val="32"/>
        </w:rPr>
        <w:lastRenderedPageBreak/>
        <w:t>希望全省审计理论和实务工作者继续加强审计科学研究，进一步推动优秀科研成果的应用与转化，为促进浙江审计科学发展提供理论支撑。</w:t>
      </w:r>
    </w:p>
    <w:p w:rsidR="00F946ED" w:rsidRPr="002B52B3" w:rsidRDefault="00F946ED" w:rsidP="000D0795">
      <w:pPr>
        <w:widowControl/>
        <w:tabs>
          <w:tab w:val="left" w:pos="7584"/>
        </w:tabs>
        <w:spacing w:line="560" w:lineRule="exact"/>
        <w:ind w:firstLineChars="200" w:firstLine="632"/>
        <w:rPr>
          <w:rFonts w:ascii="仿宋_GB2312" w:hAnsi="Verdana" w:cs="宋体" w:hint="eastAsia"/>
          <w:color w:val="000000"/>
          <w:kern w:val="0"/>
          <w:szCs w:val="32"/>
        </w:rPr>
      </w:pPr>
    </w:p>
    <w:p w:rsidR="00F946ED" w:rsidRPr="002B52B3" w:rsidRDefault="00F946ED" w:rsidP="000D0795">
      <w:pPr>
        <w:widowControl/>
        <w:tabs>
          <w:tab w:val="left" w:pos="7584"/>
        </w:tabs>
        <w:spacing w:line="560" w:lineRule="exact"/>
        <w:ind w:firstLineChars="200" w:firstLine="632"/>
        <w:rPr>
          <w:rFonts w:ascii="仿宋_GB2312" w:hAnsi="Verdana" w:cs="宋体" w:hint="eastAsia"/>
          <w:color w:val="000000"/>
          <w:kern w:val="0"/>
          <w:szCs w:val="32"/>
        </w:rPr>
      </w:pPr>
      <w:r w:rsidRPr="002B52B3">
        <w:rPr>
          <w:rFonts w:ascii="仿宋_GB2312" w:hAnsi="Verdana" w:cs="宋体" w:hint="eastAsia"/>
          <w:color w:val="000000"/>
          <w:kern w:val="0"/>
          <w:szCs w:val="32"/>
        </w:rPr>
        <w:t>附件：1.浙江省审计厅2016—2017年度优秀审计论文</w:t>
      </w:r>
    </w:p>
    <w:p w:rsidR="00F946ED" w:rsidRPr="002B52B3" w:rsidRDefault="00F946ED" w:rsidP="000D0795">
      <w:pPr>
        <w:widowControl/>
        <w:tabs>
          <w:tab w:val="left" w:pos="7584"/>
        </w:tabs>
        <w:spacing w:line="560" w:lineRule="exact"/>
        <w:ind w:firstLineChars="600" w:firstLine="1895"/>
        <w:rPr>
          <w:rFonts w:ascii="仿宋_GB2312" w:hAnsi="Verdana" w:cs="宋体" w:hint="eastAsia"/>
          <w:color w:val="000000"/>
          <w:kern w:val="0"/>
          <w:szCs w:val="32"/>
        </w:rPr>
      </w:pPr>
      <w:r w:rsidRPr="002B52B3">
        <w:rPr>
          <w:rFonts w:ascii="仿宋_GB2312" w:hAnsi="Verdana" w:cs="宋体" w:hint="eastAsia"/>
          <w:color w:val="000000"/>
          <w:kern w:val="0"/>
          <w:szCs w:val="32"/>
        </w:rPr>
        <w:t>获奖名单</w:t>
      </w:r>
    </w:p>
    <w:p w:rsidR="00F946ED" w:rsidRPr="002B52B3" w:rsidRDefault="00F946ED" w:rsidP="000D0795">
      <w:pPr>
        <w:widowControl/>
        <w:tabs>
          <w:tab w:val="left" w:pos="7584"/>
        </w:tabs>
        <w:spacing w:line="560" w:lineRule="exact"/>
        <w:ind w:firstLineChars="499" w:firstLine="1576"/>
        <w:rPr>
          <w:rFonts w:ascii="仿宋_GB2312" w:hAnsi="Verdana" w:cs="宋体" w:hint="eastAsia"/>
          <w:color w:val="000000"/>
          <w:kern w:val="0"/>
          <w:szCs w:val="32"/>
        </w:rPr>
      </w:pPr>
      <w:r w:rsidRPr="002B52B3">
        <w:rPr>
          <w:rFonts w:ascii="仿宋_GB2312" w:hAnsi="Verdana" w:cs="宋体" w:hint="eastAsia"/>
          <w:color w:val="000000"/>
          <w:kern w:val="0"/>
          <w:szCs w:val="32"/>
        </w:rPr>
        <w:t>2.浙江省审计厅2016—2017年度优秀调研文章</w:t>
      </w:r>
    </w:p>
    <w:p w:rsidR="00F946ED" w:rsidRPr="002B52B3" w:rsidRDefault="00F946ED" w:rsidP="000D0795">
      <w:pPr>
        <w:widowControl/>
        <w:tabs>
          <w:tab w:val="left" w:pos="7584"/>
        </w:tabs>
        <w:spacing w:line="560" w:lineRule="exact"/>
        <w:ind w:firstLineChars="599" w:firstLine="1892"/>
        <w:rPr>
          <w:rFonts w:ascii="仿宋_GB2312" w:hAnsi="Verdana" w:cs="宋体" w:hint="eastAsia"/>
          <w:color w:val="000000"/>
          <w:kern w:val="0"/>
          <w:szCs w:val="32"/>
        </w:rPr>
      </w:pPr>
      <w:r w:rsidRPr="002B52B3">
        <w:rPr>
          <w:rFonts w:ascii="仿宋_GB2312" w:hAnsi="Verdana" w:cs="宋体" w:hint="eastAsia"/>
          <w:color w:val="000000"/>
          <w:kern w:val="0"/>
          <w:szCs w:val="32"/>
        </w:rPr>
        <w:t>获奖名单</w:t>
      </w:r>
    </w:p>
    <w:p w:rsidR="00F946ED" w:rsidRPr="002B52B3" w:rsidRDefault="00F946ED" w:rsidP="000D0795">
      <w:pPr>
        <w:widowControl/>
        <w:spacing w:line="560" w:lineRule="exact"/>
        <w:ind w:firstLineChars="200" w:firstLine="632"/>
        <w:rPr>
          <w:rFonts w:ascii="仿宋_GB2312" w:hAnsi="Verdana" w:cs="宋体" w:hint="eastAsia"/>
          <w:color w:val="000000"/>
          <w:kern w:val="0"/>
          <w:szCs w:val="32"/>
        </w:rPr>
      </w:pPr>
      <w:r w:rsidRPr="002B52B3">
        <w:rPr>
          <w:rFonts w:ascii="仿宋_GB2312" w:hAnsi="Verdana" w:cs="宋体" w:hint="eastAsia"/>
          <w:color w:val="000000"/>
          <w:kern w:val="0"/>
          <w:szCs w:val="32"/>
        </w:rPr>
        <w:t xml:space="preserve">  </w:t>
      </w:r>
    </w:p>
    <w:bookmarkStart w:id="2" w:name="_MON_1571060871"/>
    <w:bookmarkStart w:id="3" w:name="_MON_1571061222"/>
    <w:bookmarkStart w:id="4" w:name="_MON_1571227056"/>
    <w:bookmarkStart w:id="5" w:name="_MON_1571466197"/>
    <w:bookmarkStart w:id="6" w:name="_MON_1571575569"/>
    <w:bookmarkStart w:id="7" w:name="_MON_1571661461"/>
    <w:bookmarkStart w:id="8" w:name="_MON_1571828035"/>
    <w:bookmarkEnd w:id="2"/>
    <w:bookmarkEnd w:id="3"/>
    <w:bookmarkEnd w:id="4"/>
    <w:bookmarkEnd w:id="5"/>
    <w:bookmarkEnd w:id="6"/>
    <w:bookmarkEnd w:id="7"/>
    <w:bookmarkEnd w:id="8"/>
    <w:p w:rsidR="00F946ED" w:rsidRPr="002B52B3" w:rsidRDefault="00D7202A" w:rsidP="000D0795">
      <w:pPr>
        <w:widowControl/>
        <w:spacing w:line="560" w:lineRule="exact"/>
        <w:ind w:firstLineChars="200" w:firstLine="632"/>
        <w:rPr>
          <w:rFonts w:ascii="仿宋_GB2312" w:hAnsi="Verdana" w:cs="宋体" w:hint="eastAsia"/>
          <w:color w:val="000000"/>
          <w:kern w:val="0"/>
          <w:szCs w:val="32"/>
        </w:rPr>
      </w:pPr>
      <w:r w:rsidRPr="002B52B3">
        <w:rPr>
          <w:rFonts w:ascii="仿宋_GB2312" w:hAnsi="Verdana" w:cs="宋体"/>
          <w:color w:val="000000"/>
          <w:kern w:val="0"/>
          <w:szCs w:val="32"/>
        </w:rPr>
        <w:object w:dxaOrig="1550" w:dyaOrig="9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8pt" o:ole="">
            <v:imagedata r:id="rId8" o:title=""/>
          </v:shape>
          <o:OLEObject Type="Embed" ProgID="Excel.Sheet.8" ShapeID="_x0000_i1025" DrawAspect="Icon" ObjectID="_1571830723" r:id="rId9"/>
        </w:object>
      </w:r>
    </w:p>
    <w:p w:rsidR="00F946ED" w:rsidRPr="002B52B3" w:rsidRDefault="00F946ED" w:rsidP="000D0795">
      <w:pPr>
        <w:widowControl/>
        <w:spacing w:line="560" w:lineRule="exact"/>
        <w:ind w:firstLineChars="200" w:firstLine="632"/>
        <w:rPr>
          <w:rFonts w:ascii="仿宋_GB2312" w:hAnsi="Verdana" w:cs="宋体" w:hint="eastAsia"/>
          <w:color w:val="000000"/>
          <w:kern w:val="0"/>
          <w:szCs w:val="32"/>
        </w:rPr>
      </w:pPr>
      <w:r w:rsidRPr="002B52B3">
        <w:rPr>
          <w:rFonts w:ascii="仿宋_GB2312" w:hAnsi="Verdana" w:cs="宋体" w:hint="eastAsia"/>
          <w:color w:val="000000"/>
          <w:kern w:val="0"/>
          <w:szCs w:val="32"/>
        </w:rPr>
        <w:t xml:space="preserve">          </w:t>
      </w:r>
    </w:p>
    <w:p w:rsidR="00F946ED" w:rsidRPr="002B52B3" w:rsidRDefault="00F946ED" w:rsidP="000D0795">
      <w:pPr>
        <w:widowControl/>
        <w:spacing w:line="560" w:lineRule="exact"/>
        <w:ind w:firstLineChars="1675" w:firstLine="5291"/>
        <w:rPr>
          <w:rFonts w:ascii="仿宋_GB2312" w:hAnsi="Verdana" w:cs="宋体" w:hint="eastAsia"/>
          <w:color w:val="000000"/>
          <w:kern w:val="0"/>
          <w:szCs w:val="32"/>
        </w:rPr>
      </w:pPr>
      <w:r w:rsidRPr="002B52B3">
        <w:rPr>
          <w:rFonts w:ascii="仿宋_GB2312" w:hAnsi="Verdana" w:cs="宋体" w:hint="eastAsia"/>
          <w:color w:val="000000"/>
          <w:kern w:val="0"/>
          <w:szCs w:val="32"/>
        </w:rPr>
        <w:t>浙江省审计厅</w:t>
      </w:r>
    </w:p>
    <w:p w:rsidR="00F946ED" w:rsidRPr="002B52B3" w:rsidRDefault="00F946ED" w:rsidP="000D0795">
      <w:pPr>
        <w:widowControl/>
        <w:tabs>
          <w:tab w:val="left" w:pos="7584"/>
        </w:tabs>
        <w:spacing w:line="560" w:lineRule="exact"/>
        <w:ind w:firstLineChars="1573" w:firstLine="4969"/>
        <w:rPr>
          <w:rFonts w:ascii="仿宋_GB2312" w:hAnsi="Verdana" w:cs="宋体" w:hint="eastAsia"/>
          <w:color w:val="000000"/>
          <w:kern w:val="0"/>
          <w:szCs w:val="32"/>
        </w:rPr>
      </w:pPr>
      <w:r w:rsidRPr="002B52B3">
        <w:rPr>
          <w:rFonts w:ascii="仿宋_GB2312" w:hAnsi="Verdana" w:cs="宋体" w:hint="eastAsia"/>
          <w:color w:val="000000"/>
          <w:kern w:val="0"/>
          <w:szCs w:val="32"/>
        </w:rPr>
        <w:t>2017年11月7日</w:t>
      </w:r>
    </w:p>
    <w:p w:rsidR="00F946ED" w:rsidRPr="002B52B3" w:rsidRDefault="00F946ED" w:rsidP="00F946ED">
      <w:pPr>
        <w:ind w:right="2424"/>
        <w:outlineLvl w:val="0"/>
        <w:rPr>
          <w:rFonts w:ascii="仿宋_GB2312" w:hint="eastAsia"/>
        </w:rPr>
      </w:pPr>
    </w:p>
    <w:p w:rsidR="00F946ED" w:rsidRPr="002B52B3" w:rsidRDefault="00F946ED" w:rsidP="00F946ED">
      <w:pPr>
        <w:rPr>
          <w:rFonts w:hint="eastAsia"/>
        </w:rPr>
      </w:pPr>
    </w:p>
    <w:p w:rsidR="00433875" w:rsidRDefault="00433875" w:rsidP="007B7BA2">
      <w:pPr>
        <w:spacing w:line="560" w:lineRule="exact"/>
        <w:ind w:right="18"/>
        <w:rPr>
          <w:rFonts w:ascii="仿宋_GB2312" w:hint="eastAsia"/>
        </w:rPr>
      </w:pPr>
    </w:p>
    <w:p w:rsidR="00433875" w:rsidRDefault="00433875" w:rsidP="007B7BA2">
      <w:pPr>
        <w:spacing w:line="560" w:lineRule="exact"/>
        <w:ind w:right="18"/>
        <w:rPr>
          <w:rFonts w:ascii="仿宋_GB2312"/>
        </w:rPr>
      </w:pPr>
    </w:p>
    <w:p w:rsidR="00433875" w:rsidRDefault="00433875" w:rsidP="007B7BA2">
      <w:pPr>
        <w:spacing w:line="560" w:lineRule="exact"/>
        <w:ind w:right="18"/>
        <w:rPr>
          <w:rFonts w:ascii="仿宋_GB2312"/>
        </w:rPr>
      </w:pPr>
    </w:p>
    <w:p w:rsidR="00433875" w:rsidRDefault="00433875" w:rsidP="007B7BA2">
      <w:pPr>
        <w:spacing w:line="560" w:lineRule="exact"/>
        <w:ind w:right="18"/>
        <w:outlineLvl w:val="0"/>
        <w:rPr>
          <w:rFonts w:ascii="仿宋_GB2312" w:hint="eastAsia"/>
        </w:rPr>
      </w:pPr>
    </w:p>
    <w:p w:rsidR="00433875" w:rsidRDefault="00433875" w:rsidP="007B7BA2">
      <w:pPr>
        <w:spacing w:line="560" w:lineRule="exact"/>
        <w:ind w:right="1144"/>
        <w:jc w:val="right"/>
        <w:outlineLvl w:val="0"/>
        <w:rPr>
          <w:rFonts w:ascii="仿宋_GB2312" w:hint="eastAsia"/>
        </w:rPr>
      </w:pPr>
      <w:bookmarkStart w:id="9" w:name="成文日期"/>
      <w:bookmarkEnd w:id="9"/>
    </w:p>
    <w:p w:rsidR="00433875" w:rsidRDefault="00433875" w:rsidP="007B7BA2">
      <w:pPr>
        <w:spacing w:line="560" w:lineRule="exact"/>
        <w:rPr>
          <w:rFonts w:ascii="仿宋_GB2312"/>
          <w:u w:val="thick"/>
        </w:rPr>
      </w:pPr>
    </w:p>
    <w:p w:rsidR="00433875" w:rsidRDefault="00433875" w:rsidP="007B7BA2">
      <w:pPr>
        <w:spacing w:line="560" w:lineRule="exact"/>
        <w:rPr>
          <w:rFonts w:ascii="仿宋_GB2312"/>
          <w:u w:val="thick"/>
        </w:rPr>
      </w:pPr>
    </w:p>
    <w:p w:rsidR="00433875" w:rsidRDefault="00433875" w:rsidP="007B7BA2">
      <w:pPr>
        <w:spacing w:line="560" w:lineRule="exact"/>
        <w:rPr>
          <w:rFonts w:ascii="仿宋_GB2312"/>
          <w:u w:val="thick"/>
        </w:rPr>
      </w:pPr>
    </w:p>
    <w:p w:rsidR="00433875" w:rsidRDefault="00433875" w:rsidP="007B7BA2">
      <w:pPr>
        <w:spacing w:line="560" w:lineRule="exact"/>
        <w:rPr>
          <w:rFonts w:ascii="仿宋_GB2312"/>
          <w:u w:val="thick"/>
        </w:rPr>
      </w:pPr>
    </w:p>
    <w:p w:rsidR="00433875" w:rsidRDefault="00433875" w:rsidP="007B7BA2">
      <w:pPr>
        <w:spacing w:line="560" w:lineRule="exact"/>
        <w:rPr>
          <w:rFonts w:ascii="仿宋_GB2312"/>
          <w:u w:val="thick"/>
        </w:rPr>
      </w:pPr>
    </w:p>
    <w:p w:rsidR="00433875" w:rsidRDefault="00433875" w:rsidP="007B7BA2">
      <w:pPr>
        <w:spacing w:line="560" w:lineRule="exact"/>
        <w:rPr>
          <w:rFonts w:ascii="仿宋_GB2312" w:hint="eastAsia"/>
          <w:u w:val="thick"/>
        </w:rPr>
      </w:pPr>
    </w:p>
    <w:p w:rsidR="00433875" w:rsidRDefault="00433875" w:rsidP="007B7BA2">
      <w:pPr>
        <w:spacing w:line="560" w:lineRule="exact"/>
        <w:rPr>
          <w:rFonts w:ascii="仿宋_GB2312" w:hint="eastAsia"/>
          <w:u w:val="thick"/>
        </w:rPr>
      </w:pPr>
    </w:p>
    <w:p w:rsidR="00433875" w:rsidRDefault="00433875" w:rsidP="007B7BA2">
      <w:pPr>
        <w:spacing w:line="560" w:lineRule="exact"/>
        <w:rPr>
          <w:rFonts w:ascii="仿宋_GB2312" w:hint="eastAsia"/>
          <w:u w:val="thick"/>
        </w:rPr>
      </w:pPr>
    </w:p>
    <w:p w:rsidR="00433875" w:rsidRDefault="00433875" w:rsidP="007B7BA2">
      <w:pPr>
        <w:spacing w:line="560" w:lineRule="exact"/>
        <w:rPr>
          <w:rFonts w:ascii="仿宋_GB2312" w:hint="eastAsia"/>
          <w:u w:val="thick"/>
        </w:rPr>
      </w:pPr>
    </w:p>
    <w:p w:rsidR="00433875" w:rsidRDefault="00433875" w:rsidP="007B7BA2">
      <w:pPr>
        <w:spacing w:line="560" w:lineRule="exact"/>
        <w:rPr>
          <w:rFonts w:ascii="仿宋_GB2312" w:hint="eastAsia"/>
          <w:u w:val="thick"/>
        </w:rPr>
      </w:pPr>
    </w:p>
    <w:p w:rsidR="00433875" w:rsidRDefault="00433875" w:rsidP="007B7BA2">
      <w:pPr>
        <w:spacing w:line="560" w:lineRule="exact"/>
        <w:rPr>
          <w:rFonts w:ascii="仿宋_GB2312" w:hint="eastAsia"/>
          <w:u w:val="thick"/>
        </w:rPr>
      </w:pPr>
    </w:p>
    <w:p w:rsidR="00433875" w:rsidRDefault="00433875" w:rsidP="007B7BA2">
      <w:pPr>
        <w:spacing w:line="560" w:lineRule="exact"/>
        <w:rPr>
          <w:rFonts w:ascii="仿宋_GB2312" w:hint="eastAsia"/>
          <w:u w:val="thick"/>
        </w:rPr>
      </w:pPr>
    </w:p>
    <w:p w:rsidR="00BC43B3" w:rsidRDefault="00BC43B3" w:rsidP="007B7BA2">
      <w:pPr>
        <w:spacing w:line="560" w:lineRule="exact"/>
        <w:rPr>
          <w:rFonts w:ascii="仿宋_GB2312" w:hint="eastAsia"/>
          <w:u w:val="thick"/>
        </w:rPr>
      </w:pPr>
    </w:p>
    <w:p w:rsidR="00BC43B3" w:rsidRDefault="00BC43B3" w:rsidP="007B7BA2">
      <w:pPr>
        <w:spacing w:line="560" w:lineRule="exact"/>
        <w:rPr>
          <w:rFonts w:ascii="仿宋_GB2312" w:hint="eastAsia"/>
          <w:u w:val="thick"/>
        </w:rPr>
      </w:pPr>
    </w:p>
    <w:p w:rsidR="00BC43B3" w:rsidRDefault="00BC43B3" w:rsidP="007B7BA2">
      <w:pPr>
        <w:spacing w:line="560" w:lineRule="exact"/>
        <w:rPr>
          <w:rFonts w:ascii="仿宋_GB2312" w:hint="eastAsia"/>
          <w:u w:val="thick"/>
        </w:rPr>
      </w:pPr>
    </w:p>
    <w:p w:rsidR="00BC43B3" w:rsidRDefault="00BC43B3" w:rsidP="007B7BA2">
      <w:pPr>
        <w:spacing w:line="560" w:lineRule="exact"/>
        <w:rPr>
          <w:rFonts w:ascii="仿宋_GB2312" w:hint="eastAsia"/>
          <w:u w:val="thick"/>
        </w:rPr>
      </w:pPr>
    </w:p>
    <w:p w:rsidR="00BC43B3" w:rsidRDefault="00BC43B3" w:rsidP="007B7BA2">
      <w:pPr>
        <w:spacing w:line="560" w:lineRule="exact"/>
        <w:rPr>
          <w:rFonts w:ascii="仿宋_GB2312" w:hint="eastAsia"/>
          <w:u w:val="thick"/>
        </w:rPr>
      </w:pPr>
    </w:p>
    <w:p w:rsidR="00BC43B3" w:rsidRDefault="00BC43B3" w:rsidP="007B7BA2">
      <w:pPr>
        <w:spacing w:line="560" w:lineRule="exact"/>
        <w:rPr>
          <w:rFonts w:ascii="仿宋_GB2312" w:hint="eastAsia"/>
          <w:u w:val="thick"/>
        </w:rPr>
      </w:pPr>
    </w:p>
    <w:p w:rsidR="009902D9" w:rsidRDefault="009902D9" w:rsidP="009902D9">
      <w:pPr>
        <w:pBdr>
          <w:bottom w:val="single" w:sz="8" w:space="1" w:color="auto"/>
        </w:pBdr>
        <w:spacing w:line="540" w:lineRule="exact"/>
        <w:ind w:right="-64"/>
        <w:outlineLvl w:val="0"/>
        <w:rPr>
          <w:rFonts w:eastAsia="黑体" w:hint="eastAsia"/>
          <w:lang w:val="pt-BR"/>
        </w:rPr>
      </w:pPr>
    </w:p>
    <w:p w:rsidR="009902D9" w:rsidRDefault="009902D9" w:rsidP="009902D9">
      <w:pPr>
        <w:pBdr>
          <w:bottom w:val="single" w:sz="8" w:space="1" w:color="auto"/>
        </w:pBdr>
        <w:spacing w:line="540" w:lineRule="exact"/>
        <w:ind w:right="-64"/>
        <w:outlineLvl w:val="0"/>
        <w:rPr>
          <w:rFonts w:eastAsia="黑体" w:hint="eastAsia"/>
          <w:lang w:val="pt-BR"/>
        </w:rPr>
      </w:pPr>
    </w:p>
    <w:p w:rsidR="009902D9" w:rsidRDefault="009902D9" w:rsidP="009902D9">
      <w:pPr>
        <w:pBdr>
          <w:bottom w:val="single" w:sz="8" w:space="1" w:color="auto"/>
        </w:pBdr>
        <w:spacing w:line="540" w:lineRule="exact"/>
        <w:ind w:right="-64"/>
        <w:outlineLvl w:val="0"/>
        <w:rPr>
          <w:rFonts w:eastAsia="黑体" w:hint="eastAsia"/>
          <w:lang w:val="pt-BR"/>
        </w:rPr>
      </w:pPr>
    </w:p>
    <w:p w:rsidR="009902D9" w:rsidRDefault="009902D9" w:rsidP="009902D9">
      <w:pPr>
        <w:pBdr>
          <w:bottom w:val="single" w:sz="8" w:space="1" w:color="auto"/>
        </w:pBdr>
        <w:spacing w:line="540" w:lineRule="exact"/>
        <w:ind w:right="-64"/>
        <w:outlineLvl w:val="0"/>
        <w:rPr>
          <w:rFonts w:eastAsia="黑体" w:hint="eastAsia"/>
          <w:lang w:val="pt-BR"/>
        </w:rPr>
      </w:pPr>
    </w:p>
    <w:p w:rsidR="00192A3B" w:rsidRDefault="00192A3B" w:rsidP="00192A3B">
      <w:pPr>
        <w:pBdr>
          <w:bottom w:val="single" w:sz="8" w:space="1" w:color="auto"/>
        </w:pBdr>
        <w:spacing w:line="540" w:lineRule="exact"/>
        <w:ind w:right="-64"/>
        <w:outlineLvl w:val="0"/>
        <w:rPr>
          <w:rFonts w:eastAsia="黑体" w:hint="eastAsia"/>
          <w:lang w:val="pt-BR"/>
        </w:rPr>
      </w:pPr>
    </w:p>
    <w:p w:rsidR="00192A3B" w:rsidRPr="00967E21" w:rsidRDefault="00192A3B" w:rsidP="00192A3B">
      <w:pPr>
        <w:spacing w:line="500" w:lineRule="exact"/>
        <w:ind w:left="301" w:right="301"/>
        <w:jc w:val="distribute"/>
        <w:rPr>
          <w:rFonts w:ascii="仿宋_GB2312" w:hint="eastAsia"/>
          <w:spacing w:val="-30"/>
          <w:sz w:val="28"/>
          <w:szCs w:val="28"/>
        </w:rPr>
      </w:pPr>
      <w:r w:rsidRPr="00967E21">
        <w:rPr>
          <w:rFonts w:ascii="仿宋_GB2312" w:hint="eastAsia"/>
          <w:spacing w:val="-30"/>
          <w:sz w:val="28"/>
          <w:szCs w:val="28"/>
        </w:rPr>
        <w:t xml:space="preserve">浙江省审计厅办公室　　　　　　　　　</w:t>
      </w:r>
      <w:r w:rsidR="00F946ED">
        <w:rPr>
          <w:rFonts w:ascii="仿宋_GB2312" w:hint="eastAsia"/>
          <w:spacing w:val="-80"/>
          <w:sz w:val="28"/>
          <w:szCs w:val="28"/>
        </w:rPr>
        <w:t>2017年11月7日</w:t>
      </w:r>
      <w:r w:rsidRPr="00967E21">
        <w:rPr>
          <w:rFonts w:ascii="仿宋_GB2312" w:hint="eastAsia"/>
          <w:spacing w:val="-30"/>
          <w:sz w:val="28"/>
          <w:szCs w:val="28"/>
        </w:rPr>
        <w:t>印发</w:t>
      </w:r>
    </w:p>
    <w:p w:rsidR="00192A3B" w:rsidRDefault="00192A3B" w:rsidP="00192A3B">
      <w:pPr>
        <w:pBdr>
          <w:bottom w:val="single" w:sz="8" w:space="1" w:color="auto"/>
        </w:pBdr>
        <w:spacing w:line="40" w:lineRule="exact"/>
        <w:ind w:right="-64"/>
        <w:rPr>
          <w:rFonts w:ascii="黑体" w:eastAsia="黑体" w:hint="eastAsia"/>
          <w:strike/>
          <w:sz w:val="28"/>
          <w:u w:val="single"/>
        </w:rPr>
      </w:pPr>
    </w:p>
    <w:p w:rsidR="00192A3B" w:rsidRDefault="00384403" w:rsidP="00FB1A68">
      <w:pPr>
        <w:tabs>
          <w:tab w:val="left" w:pos="7925"/>
        </w:tabs>
        <w:ind w:right="17"/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3812540</wp:posOffset>
            </wp:positionH>
            <wp:positionV relativeFrom="paragraph">
              <wp:posOffset>290830</wp:posOffset>
            </wp:positionV>
            <wp:extent cx="1790700" cy="495300"/>
            <wp:effectExtent l="0" t="0" r="0" b="0"/>
            <wp:wrapNone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92A3B" w:rsidSect="006851DE">
      <w:footerReference w:type="even" r:id="rId11"/>
      <w:footerReference w:type="default" r:id="rId12"/>
      <w:type w:val="continuous"/>
      <w:pgSz w:w="11907" w:h="16840" w:code="9"/>
      <w:pgMar w:top="2098" w:right="1474" w:bottom="1985" w:left="1588" w:header="1418" w:footer="1418" w:gutter="0"/>
      <w:cols w:space="425"/>
      <w:docGrid w:type="linesAndChars" w:linePitch="579" w:charSpace="-8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8DD" w:rsidRDefault="006808DD">
      <w:r>
        <w:separator/>
      </w:r>
    </w:p>
  </w:endnote>
  <w:endnote w:type="continuationSeparator" w:id="0">
    <w:p w:rsidR="006808DD" w:rsidRDefault="00680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宋体"/>
    <w:panose1 w:val="00000000000000000000"/>
    <w:charset w:val="86"/>
    <w:family w:val="roman"/>
    <w:notTrueType/>
    <w:pitch w:val="default"/>
  </w:font>
  <w:font w:name="长城小标宋体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793" w:rsidRDefault="002B1793" w:rsidP="00C7741D">
    <w:pPr>
      <w:pStyle w:val="a5"/>
      <w:ind w:firstLineChars="100" w:firstLine="280"/>
      <w:rPr>
        <w:rFonts w:hint="eastAsia"/>
        <w:sz w:val="28"/>
      </w:rPr>
    </w:pPr>
    <w:r>
      <w:rPr>
        <w:rStyle w:val="a6"/>
        <w:rFonts w:hint="eastAsia"/>
        <w:sz w:val="28"/>
      </w:rPr>
      <w:t>—</w:t>
    </w:r>
    <w:r>
      <w:rPr>
        <w:rStyle w:val="a6"/>
        <w:sz w:val="28"/>
      </w:rPr>
      <w:fldChar w:fldCharType="begin"/>
    </w:r>
    <w:r>
      <w:rPr>
        <w:rStyle w:val="a6"/>
        <w:sz w:val="28"/>
      </w:rPr>
      <w:instrText xml:space="preserve"> PAGE </w:instrText>
    </w:r>
    <w:r>
      <w:rPr>
        <w:rStyle w:val="a6"/>
        <w:sz w:val="28"/>
      </w:rPr>
      <w:fldChar w:fldCharType="separate"/>
    </w:r>
    <w:r w:rsidR="00384403">
      <w:rPr>
        <w:rStyle w:val="a6"/>
        <w:noProof/>
        <w:sz w:val="28"/>
      </w:rPr>
      <w:t>2</w:t>
    </w:r>
    <w:r>
      <w:rPr>
        <w:rStyle w:val="a6"/>
        <w:sz w:val="28"/>
      </w:rPr>
      <w:fldChar w:fldCharType="end"/>
    </w:r>
    <w:r>
      <w:rPr>
        <w:rStyle w:val="a6"/>
        <w:rFonts w:hint="eastAsia"/>
        <w:sz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793" w:rsidRDefault="002B1793">
    <w:pPr>
      <w:pStyle w:val="a5"/>
      <w:tabs>
        <w:tab w:val="clear" w:pos="4153"/>
        <w:tab w:val="clear" w:pos="8306"/>
      </w:tabs>
      <w:ind w:right="305"/>
      <w:jc w:val="right"/>
      <w:rPr>
        <w:rFonts w:ascii="仿宋_GB2312"/>
        <w:sz w:val="28"/>
      </w:rPr>
    </w:pPr>
    <w:r>
      <w:rPr>
        <w:rStyle w:val="a6"/>
        <w:rFonts w:hint="eastAsia"/>
        <w:sz w:val="28"/>
      </w:rPr>
      <w:t>—</w:t>
    </w:r>
    <w:r>
      <w:rPr>
        <w:rStyle w:val="a6"/>
        <w:sz w:val="28"/>
      </w:rPr>
      <w:fldChar w:fldCharType="begin"/>
    </w:r>
    <w:r>
      <w:rPr>
        <w:rStyle w:val="a6"/>
        <w:sz w:val="28"/>
      </w:rPr>
      <w:instrText xml:space="preserve"> PAGE </w:instrText>
    </w:r>
    <w:r>
      <w:rPr>
        <w:rStyle w:val="a6"/>
        <w:sz w:val="28"/>
      </w:rPr>
      <w:fldChar w:fldCharType="separate"/>
    </w:r>
    <w:r w:rsidR="00384403">
      <w:rPr>
        <w:rStyle w:val="a6"/>
        <w:noProof/>
        <w:sz w:val="28"/>
      </w:rPr>
      <w:t>1</w:t>
    </w:r>
    <w:r>
      <w:rPr>
        <w:rStyle w:val="a6"/>
        <w:sz w:val="28"/>
      </w:rPr>
      <w:fldChar w:fldCharType="end"/>
    </w:r>
    <w:r>
      <w:rPr>
        <w:rStyle w:val="a6"/>
        <w:rFonts w:hint="eastAsia"/>
        <w:sz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8DD" w:rsidRDefault="006808DD">
      <w:r>
        <w:separator/>
      </w:r>
    </w:p>
  </w:footnote>
  <w:footnote w:type="continuationSeparator" w:id="0">
    <w:p w:rsidR="006808DD" w:rsidRDefault="006808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81913"/>
    <w:multiLevelType w:val="singleLevel"/>
    <w:tmpl w:val="424A6424"/>
    <w:lvl w:ilvl="0">
      <w:start w:val="1"/>
      <w:numFmt w:val="japaneseCounting"/>
      <w:lvlText w:val="%1、"/>
      <w:lvlJc w:val="left"/>
      <w:pPr>
        <w:tabs>
          <w:tab w:val="num" w:pos="1290"/>
        </w:tabs>
        <w:ind w:left="1290" w:hanging="645"/>
      </w:pPr>
      <w:rPr>
        <w:rFonts w:hint="eastAsia"/>
      </w:rPr>
    </w:lvl>
  </w:abstractNum>
  <w:abstractNum w:abstractNumId="1">
    <w:nsid w:val="22781C88"/>
    <w:multiLevelType w:val="singleLevel"/>
    <w:tmpl w:val="6EA8A6B8"/>
    <w:lvl w:ilvl="0">
      <w:start w:val="1"/>
      <w:numFmt w:val="japaneseCounting"/>
      <w:lvlText w:val="%1、"/>
      <w:lvlJc w:val="left"/>
      <w:pPr>
        <w:tabs>
          <w:tab w:val="num" w:pos="1290"/>
        </w:tabs>
        <w:ind w:left="1290" w:hanging="645"/>
      </w:pPr>
      <w:rPr>
        <w:rFonts w:hint="eastAsia"/>
      </w:rPr>
    </w:lvl>
  </w:abstractNum>
  <w:abstractNum w:abstractNumId="2">
    <w:nsid w:val="285E58F8"/>
    <w:multiLevelType w:val="singleLevel"/>
    <w:tmpl w:val="ED0EE5B4"/>
    <w:lvl w:ilvl="0">
      <w:start w:val="1"/>
      <w:numFmt w:val="japaneseCounting"/>
      <w:lvlText w:val="%1、"/>
      <w:lvlJc w:val="left"/>
      <w:pPr>
        <w:tabs>
          <w:tab w:val="num" w:pos="1290"/>
        </w:tabs>
        <w:ind w:left="1290" w:hanging="645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evenAndOddHeaders/>
  <w:drawingGridHorizontalSpacing w:val="158"/>
  <w:drawingGridVerticalSpacing w:val="579"/>
  <w:displayHorizontalDrawingGridEvery w:val="0"/>
  <w:doNotShadeFormData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403"/>
    <w:rsid w:val="00016676"/>
    <w:rsid w:val="00071B99"/>
    <w:rsid w:val="000B601F"/>
    <w:rsid w:val="000C254C"/>
    <w:rsid w:val="000D0795"/>
    <w:rsid w:val="001121C1"/>
    <w:rsid w:val="00192A3B"/>
    <w:rsid w:val="001E3277"/>
    <w:rsid w:val="001E4CB0"/>
    <w:rsid w:val="00264244"/>
    <w:rsid w:val="002964F0"/>
    <w:rsid w:val="002B1793"/>
    <w:rsid w:val="003471F0"/>
    <w:rsid w:val="00384403"/>
    <w:rsid w:val="003A15CD"/>
    <w:rsid w:val="003B10C1"/>
    <w:rsid w:val="003D41C9"/>
    <w:rsid w:val="003D75E8"/>
    <w:rsid w:val="0040210D"/>
    <w:rsid w:val="0043203A"/>
    <w:rsid w:val="00433875"/>
    <w:rsid w:val="00466ADB"/>
    <w:rsid w:val="00477424"/>
    <w:rsid w:val="004815B8"/>
    <w:rsid w:val="004A77F2"/>
    <w:rsid w:val="006808DD"/>
    <w:rsid w:val="006851DE"/>
    <w:rsid w:val="006F34DC"/>
    <w:rsid w:val="00723303"/>
    <w:rsid w:val="00743AC2"/>
    <w:rsid w:val="007B7BA2"/>
    <w:rsid w:val="007F08C8"/>
    <w:rsid w:val="008030D5"/>
    <w:rsid w:val="0082225C"/>
    <w:rsid w:val="0082618E"/>
    <w:rsid w:val="00826C0B"/>
    <w:rsid w:val="00897CA7"/>
    <w:rsid w:val="00897F17"/>
    <w:rsid w:val="00923EC8"/>
    <w:rsid w:val="009541A1"/>
    <w:rsid w:val="00956626"/>
    <w:rsid w:val="009902D9"/>
    <w:rsid w:val="00A32544"/>
    <w:rsid w:val="00A53127"/>
    <w:rsid w:val="00A87324"/>
    <w:rsid w:val="00B26F80"/>
    <w:rsid w:val="00BA569A"/>
    <w:rsid w:val="00BC43B3"/>
    <w:rsid w:val="00C246CC"/>
    <w:rsid w:val="00C30850"/>
    <w:rsid w:val="00C3542B"/>
    <w:rsid w:val="00C52A89"/>
    <w:rsid w:val="00C7741D"/>
    <w:rsid w:val="00D651FA"/>
    <w:rsid w:val="00D7202A"/>
    <w:rsid w:val="00DD753E"/>
    <w:rsid w:val="00DE0A28"/>
    <w:rsid w:val="00E07615"/>
    <w:rsid w:val="00E501D6"/>
    <w:rsid w:val="00E605CF"/>
    <w:rsid w:val="00E87DFC"/>
    <w:rsid w:val="00EC5345"/>
    <w:rsid w:val="00F34DF9"/>
    <w:rsid w:val="00F660F3"/>
    <w:rsid w:val="00F8266F"/>
    <w:rsid w:val="00F946ED"/>
    <w:rsid w:val="00FB1A68"/>
    <w:rsid w:val="00FC739A"/>
    <w:rsid w:val="00FD42DA"/>
    <w:rsid w:val="00FD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link w:val="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ind w:right="214"/>
    </w:pPr>
    <w:rPr>
      <w:rFonts w:ascii="仿宋_GB2312"/>
    </w:rPr>
  </w:style>
  <w:style w:type="paragraph" w:styleId="a4">
    <w:name w:val="Body Text Indent"/>
    <w:basedOn w:val="a"/>
    <w:pPr>
      <w:ind w:firstLine="630"/>
    </w:pPr>
    <w:rPr>
      <w:rFonts w:ascii="仿宋_GB2312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6">
    <w:name w:val="page number"/>
    <w:basedOn w:val="a0"/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a8">
    <w:name w:val="annotation reference"/>
    <w:semiHidden/>
    <w:rPr>
      <w:sz w:val="21"/>
    </w:rPr>
  </w:style>
  <w:style w:type="paragraph" w:styleId="a9">
    <w:name w:val="annotation text"/>
    <w:basedOn w:val="a"/>
    <w:semiHidden/>
    <w:pPr>
      <w:jc w:val="left"/>
    </w:pPr>
  </w:style>
  <w:style w:type="paragraph" w:styleId="aa">
    <w:name w:val="Document Map"/>
    <w:basedOn w:val="a"/>
    <w:semiHidden/>
    <w:pPr>
      <w:shd w:val="clear" w:color="auto" w:fill="000080"/>
    </w:pPr>
  </w:style>
  <w:style w:type="paragraph" w:customStyle="1" w:styleId="Char">
    <w:name w:val="Char"/>
    <w:basedOn w:val="a"/>
    <w:link w:val="a0"/>
    <w:rsid w:val="009902D9"/>
    <w:rPr>
      <w:rFonts w:eastAsia="宋体"/>
    </w:rPr>
  </w:style>
  <w:style w:type="paragraph" w:styleId="ab">
    <w:name w:val="Balloon Text"/>
    <w:basedOn w:val="a"/>
    <w:semiHidden/>
    <w:rsid w:val="000D079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link w:val="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ind w:right="214"/>
    </w:pPr>
    <w:rPr>
      <w:rFonts w:ascii="仿宋_GB2312"/>
    </w:rPr>
  </w:style>
  <w:style w:type="paragraph" w:styleId="a4">
    <w:name w:val="Body Text Indent"/>
    <w:basedOn w:val="a"/>
    <w:pPr>
      <w:ind w:firstLine="630"/>
    </w:pPr>
    <w:rPr>
      <w:rFonts w:ascii="仿宋_GB2312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6">
    <w:name w:val="page number"/>
    <w:basedOn w:val="a0"/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a8">
    <w:name w:val="annotation reference"/>
    <w:semiHidden/>
    <w:rPr>
      <w:sz w:val="21"/>
    </w:rPr>
  </w:style>
  <w:style w:type="paragraph" w:styleId="a9">
    <w:name w:val="annotation text"/>
    <w:basedOn w:val="a"/>
    <w:semiHidden/>
    <w:pPr>
      <w:jc w:val="left"/>
    </w:pPr>
  </w:style>
  <w:style w:type="paragraph" w:styleId="aa">
    <w:name w:val="Document Map"/>
    <w:basedOn w:val="a"/>
    <w:semiHidden/>
    <w:pPr>
      <w:shd w:val="clear" w:color="auto" w:fill="000080"/>
    </w:pPr>
  </w:style>
  <w:style w:type="paragraph" w:customStyle="1" w:styleId="Char">
    <w:name w:val="Char"/>
    <w:basedOn w:val="a"/>
    <w:link w:val="a0"/>
    <w:rsid w:val="009902D9"/>
    <w:rPr>
      <w:rFonts w:eastAsia="宋体"/>
    </w:rPr>
  </w:style>
  <w:style w:type="paragraph" w:styleId="ab">
    <w:name w:val="Balloon Text"/>
    <w:basedOn w:val="a"/>
    <w:semiHidden/>
    <w:rsid w:val="000D079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___1.xls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Administrator\Desktop\2017&#24180;\&#20004;&#20250;&#25910;&#25991;&#21450;&#21150;&#29702;&#24773;&#20917;\1110&#27993;&#27743;&#30465;&#23457;&#35745;&#21381;&#20851;&#20110;2016&#8212;2017&#24180;&#24230;&#20248;&#31168;&#23457;&#35745;&#35770;&#25991;&#21644;&#35843;&#30740;&#25991;&#31456;&#35780;&#36873;&#32467;&#26524;&#30340;&#36890;&#25253;&#65288;&#27993;&#23457;&#31185;&#12308;2017&#12309;138&#21495;&#65289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1110浙江省审计厅关于2016—2017年度优秀审计论文和调研文章评选结果的通报（浙审科〔2017〕138号）</Template>
  <TotalTime>1</TotalTime>
  <Pages>3</Pages>
  <Words>72</Words>
  <Characters>417</Characters>
  <Application>Microsoft Office Word</Application>
  <DocSecurity>0</DocSecurity>
  <Lines>3</Lines>
  <Paragraphs>1</Paragraphs>
  <ScaleCrop>false</ScaleCrop>
  <Company>石景山区审计局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审计署办公厅文件.dot</dc:title>
  <dc:subject>2006年度浙江省厅审计文书模板</dc:subject>
  <dc:creator>张祖强</dc:creator>
  <cp:lastModifiedBy>张祖强</cp:lastModifiedBy>
  <cp:revision>1</cp:revision>
  <cp:lastPrinted>2017-11-07T08:09:00Z</cp:lastPrinted>
  <dcterms:created xsi:type="dcterms:W3CDTF">2017-11-10T06:51:00Z</dcterms:created>
  <dcterms:modified xsi:type="dcterms:W3CDTF">2017-11-10T06:52:00Z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秘密等级">
    <vt:lpwstr/>
  </property>
  <property fmtid="{D5CDD505-2E9C-101B-9397-08002B2CF9AE}" pid="3" name="紧急程度">
    <vt:lpwstr/>
  </property>
  <property fmtid="{D5CDD505-2E9C-101B-9397-08002B2CF9AE}" pid="4" name="主题词行">
    <vt:lpwstr/>
  </property>
  <property fmtid="{D5CDD505-2E9C-101B-9397-08002B2CF9AE}" pid="5" name="主送行">
    <vt:lpwstr/>
  </property>
  <property fmtid="{D5CDD505-2E9C-101B-9397-08002B2CF9AE}" pid="6" name="报送行">
    <vt:lpwstr/>
  </property>
  <property fmtid="{D5CDD505-2E9C-101B-9397-08002B2CF9AE}" pid="7" name="抄送行">
    <vt:lpwstr/>
  </property>
  <property fmtid="{D5CDD505-2E9C-101B-9397-08002B2CF9AE}" pid="8" name="文种代表字">
    <vt:lpwstr>办发</vt:lpwstr>
  </property>
  <property fmtid="{D5CDD505-2E9C-101B-9397-08002B2CF9AE}" pid="9" name="标识1">
    <vt:lpwstr>浙江省审计厅</vt:lpwstr>
  </property>
  <property fmtid="{D5CDD505-2E9C-101B-9397-08002B2CF9AE}" pid="10" name="标识2">
    <vt:lpwstr/>
  </property>
  <property fmtid="{D5CDD505-2E9C-101B-9397-08002B2CF9AE}" pid="11" name="标识3">
    <vt:lpwstr/>
  </property>
  <property fmtid="{D5CDD505-2E9C-101B-9397-08002B2CF9AE}" pid="12" name="标识4">
    <vt:lpwstr/>
  </property>
  <property fmtid="{D5CDD505-2E9C-101B-9397-08002B2CF9AE}" pid="13" name="标识5">
    <vt:lpwstr/>
  </property>
  <property fmtid="{D5CDD505-2E9C-101B-9397-08002B2CF9AE}" pid="14" name="标识6">
    <vt:lpwstr/>
  </property>
  <property fmtid="{D5CDD505-2E9C-101B-9397-08002B2CF9AE}" pid="15" name="标识7">
    <vt:lpwstr/>
  </property>
  <property fmtid="{D5CDD505-2E9C-101B-9397-08002B2CF9AE}" pid="16" name="标识8">
    <vt:lpwstr/>
  </property>
  <property fmtid="{D5CDD505-2E9C-101B-9397-08002B2CF9AE}" pid="17" name="标识9">
    <vt:lpwstr/>
  </property>
  <property fmtid="{D5CDD505-2E9C-101B-9397-08002B2CF9AE}" pid="18" name="标识10">
    <vt:lpwstr/>
  </property>
</Properties>
</file>